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25" w:rsidRDefault="00F805DD" w:rsidP="007D6925">
      <w:pPr>
        <w:ind w:firstLine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38150" cy="685800"/>
            <wp:effectExtent l="19050" t="0" r="0" b="0"/>
            <wp:docPr id="1" name="Рисунок 3" descr="C:\Users\User\Downloads\uvat-B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uvat-B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5" w:rsidRDefault="007D6925" w:rsidP="007D6925">
      <w:pPr>
        <w:pBdr>
          <w:bottom w:val="thinThickSmallGap" w:sz="24" w:space="1" w:color="auto"/>
        </w:pBdr>
        <w:ind w:firstLine="0"/>
        <w:jc w:val="center"/>
        <w:rPr>
          <w:b/>
          <w:caps/>
          <w:spacing w:val="30"/>
          <w:sz w:val="32"/>
          <w:lang w:val="ru-RU"/>
        </w:rPr>
      </w:pPr>
      <w:r>
        <w:rPr>
          <w:b/>
          <w:caps/>
          <w:spacing w:val="30"/>
          <w:sz w:val="32"/>
          <w:lang w:val="ru-RU"/>
        </w:rPr>
        <w:t>Муниципальное казенное учреждение</w:t>
      </w:r>
    </w:p>
    <w:p w:rsidR="007D6925" w:rsidRDefault="007D6925" w:rsidP="007D6925">
      <w:pPr>
        <w:pBdr>
          <w:bottom w:val="thinThickSmallGap" w:sz="24" w:space="1" w:color="auto"/>
        </w:pBdr>
        <w:ind w:firstLine="0"/>
        <w:jc w:val="center"/>
        <w:rPr>
          <w:b/>
          <w:caps/>
          <w:spacing w:val="30"/>
          <w:sz w:val="32"/>
          <w:lang w:val="ru-RU"/>
        </w:rPr>
      </w:pPr>
      <w:r>
        <w:rPr>
          <w:b/>
          <w:caps/>
          <w:spacing w:val="30"/>
          <w:sz w:val="32"/>
          <w:lang w:val="ru-RU"/>
        </w:rPr>
        <w:t xml:space="preserve">«Ресурсно-методический центр </w:t>
      </w:r>
    </w:p>
    <w:p w:rsidR="007D6925" w:rsidRDefault="007D6925" w:rsidP="007D6925">
      <w:pPr>
        <w:pBdr>
          <w:bottom w:val="thinThickSmallGap" w:sz="24" w:space="1" w:color="auto"/>
        </w:pBdr>
        <w:ind w:firstLine="0"/>
        <w:jc w:val="center"/>
        <w:rPr>
          <w:b/>
          <w:caps/>
          <w:spacing w:val="30"/>
          <w:sz w:val="28"/>
          <w:szCs w:val="28"/>
          <w:lang w:val="ru-RU"/>
        </w:rPr>
      </w:pPr>
      <w:r>
        <w:rPr>
          <w:b/>
          <w:caps/>
          <w:spacing w:val="30"/>
          <w:sz w:val="32"/>
          <w:lang w:val="ru-RU"/>
        </w:rPr>
        <w:t>Уватского муниципального района»</w:t>
      </w:r>
    </w:p>
    <w:p w:rsidR="007D6925" w:rsidRPr="006662E8" w:rsidRDefault="007D6925" w:rsidP="006662E8">
      <w:pPr>
        <w:tabs>
          <w:tab w:val="right" w:pos="9639"/>
        </w:tabs>
        <w:spacing w:after="240"/>
        <w:ind w:firstLine="0"/>
        <w:rPr>
          <w:lang w:val="ru-RU"/>
        </w:rPr>
      </w:pPr>
      <w:r>
        <w:rPr>
          <w:vertAlign w:val="superscript"/>
          <w:lang w:val="ru-RU"/>
        </w:rPr>
        <w:t xml:space="preserve">Дорожная ул., д.2а, </w:t>
      </w:r>
      <w:r w:rsidR="00A41C5F">
        <w:rPr>
          <w:vertAlign w:val="superscript"/>
          <w:lang w:val="ru-RU"/>
        </w:rPr>
        <w:t xml:space="preserve">с. Уват, Тюменская обл., 626170                                                   </w:t>
      </w:r>
      <w:r>
        <w:rPr>
          <w:vertAlign w:val="superscript"/>
          <w:lang w:val="ru-RU"/>
        </w:rPr>
        <w:t>тел./факс +7 (34561) 28053 / 28066</w:t>
      </w:r>
    </w:p>
    <w:tbl>
      <w:tblPr>
        <w:tblW w:w="5075" w:type="pct"/>
        <w:tblInd w:w="-142" w:type="dxa"/>
        <w:tblLook w:val="00A0" w:firstRow="1" w:lastRow="0" w:firstColumn="1" w:lastColumn="0" w:noHBand="0" w:noVBand="0"/>
      </w:tblPr>
      <w:tblGrid>
        <w:gridCol w:w="4732"/>
        <w:gridCol w:w="4906"/>
      </w:tblGrid>
      <w:tr w:rsidR="007D6925" w:rsidRPr="00FC5FD2" w:rsidTr="00E23060">
        <w:trPr>
          <w:trHeight w:val="643"/>
        </w:trPr>
        <w:tc>
          <w:tcPr>
            <w:tcW w:w="2455" w:type="pct"/>
          </w:tcPr>
          <w:p w:rsidR="007D6925" w:rsidRDefault="0071302A" w:rsidP="004573F5">
            <w:pPr>
              <w:ind w:firstLine="0"/>
              <w:rPr>
                <w:rFonts w:cs="Arial"/>
                <w:szCs w:val="26"/>
                <w:lang w:val="ru-RU"/>
              </w:rPr>
            </w:pPr>
            <w:r>
              <w:rPr>
                <w:rFonts w:cs="Arial"/>
                <w:szCs w:val="26"/>
                <w:lang w:val="ru-RU"/>
              </w:rPr>
              <w:t>05</w:t>
            </w:r>
            <w:r w:rsidR="00FC5FD2">
              <w:rPr>
                <w:rFonts w:cs="Arial"/>
                <w:szCs w:val="26"/>
                <w:lang w:val="ru-RU"/>
              </w:rPr>
              <w:t>.</w:t>
            </w:r>
            <w:r>
              <w:rPr>
                <w:rFonts w:cs="Arial"/>
                <w:szCs w:val="26"/>
                <w:lang w:val="ru-RU"/>
              </w:rPr>
              <w:t>03</w:t>
            </w:r>
            <w:r w:rsidR="00AA671D">
              <w:rPr>
                <w:rFonts w:cs="Arial"/>
                <w:szCs w:val="26"/>
                <w:lang w:val="ru-RU"/>
              </w:rPr>
              <w:t>.</w:t>
            </w:r>
            <w:r w:rsidR="00AA671D" w:rsidRPr="00EA3DE7">
              <w:rPr>
                <w:rFonts w:cs="Arial"/>
                <w:szCs w:val="26"/>
                <w:lang w:val="ru-RU"/>
              </w:rPr>
              <w:t>20</w:t>
            </w:r>
            <w:r w:rsidR="00015CD2">
              <w:rPr>
                <w:rFonts w:cs="Arial"/>
                <w:szCs w:val="26"/>
                <w:lang w:val="ru-RU"/>
              </w:rPr>
              <w:t>22</w:t>
            </w:r>
            <w:r w:rsidR="007D6925" w:rsidRPr="00EA3DE7">
              <w:rPr>
                <w:rFonts w:cs="Arial"/>
                <w:szCs w:val="26"/>
                <w:lang w:val="ru-RU"/>
              </w:rPr>
              <w:t xml:space="preserve"> </w:t>
            </w:r>
            <w:r w:rsidR="00202CAA" w:rsidRPr="00EA3DE7">
              <w:rPr>
                <w:rFonts w:cs="Arial"/>
                <w:szCs w:val="26"/>
                <w:lang w:val="ru-RU"/>
              </w:rPr>
              <w:t>№</w:t>
            </w:r>
            <w:r w:rsidR="007D6925">
              <w:rPr>
                <w:rFonts w:cs="Arial"/>
                <w:szCs w:val="26"/>
                <w:lang w:val="ru-RU"/>
              </w:rPr>
              <w:t xml:space="preserve">  </w:t>
            </w:r>
            <w:r w:rsidR="00435B35">
              <w:rPr>
                <w:rFonts w:cs="Arial"/>
                <w:szCs w:val="26"/>
                <w:lang w:val="ru-RU"/>
              </w:rPr>
              <w:t>144</w:t>
            </w:r>
            <w:r w:rsidR="007D6925">
              <w:rPr>
                <w:rFonts w:cs="Arial"/>
                <w:szCs w:val="26"/>
                <w:lang w:val="ru-RU"/>
              </w:rPr>
              <w:t xml:space="preserve">                                </w:t>
            </w:r>
          </w:p>
        </w:tc>
        <w:tc>
          <w:tcPr>
            <w:tcW w:w="2545" w:type="pct"/>
          </w:tcPr>
          <w:p w:rsidR="00AE23C3" w:rsidRPr="005F6201" w:rsidRDefault="00B63702" w:rsidP="000027BF">
            <w:pPr>
              <w:ind w:firstLine="0"/>
              <w:rPr>
                <w:rFonts w:cs="Arial"/>
                <w:szCs w:val="26"/>
                <w:lang w:val="ru-RU"/>
              </w:rPr>
            </w:pPr>
            <w:r>
              <w:rPr>
                <w:rFonts w:cs="Arial"/>
                <w:color w:val="000000"/>
                <w:szCs w:val="26"/>
                <w:lang w:val="ru-RU"/>
              </w:rPr>
              <w:t>Руководителям образовательных организаций</w:t>
            </w:r>
          </w:p>
        </w:tc>
      </w:tr>
    </w:tbl>
    <w:p w:rsidR="00015CD2" w:rsidRPr="0071302A" w:rsidRDefault="00015CD2" w:rsidP="00015CD2">
      <w:pPr>
        <w:ind w:firstLine="708"/>
        <w:rPr>
          <w:rFonts w:ascii="Times New Roman" w:eastAsia="Times New Roman" w:hAnsi="Times New Roman"/>
          <w:bCs/>
          <w:sz w:val="24"/>
          <w:lang w:val="ru-RU" w:eastAsia="ru-RU"/>
        </w:rPr>
      </w:pPr>
      <w:bookmarkStart w:id="0" w:name="_GoBack"/>
    </w:p>
    <w:p w:rsidR="0071302A" w:rsidRPr="0071302A" w:rsidRDefault="0071302A" w:rsidP="0071302A">
      <w:pPr>
        <w:shd w:val="clear" w:color="auto" w:fill="FFFFFF"/>
        <w:ind w:firstLine="0"/>
        <w:rPr>
          <w:rFonts w:ascii="Liberation Serif" w:eastAsia="Times New Roman" w:hAnsi="Liberation Serif" w:cs="Liberation Serif"/>
          <w:color w:val="000000"/>
          <w:sz w:val="20"/>
          <w:szCs w:val="20"/>
          <w:lang w:val="ru-RU" w:eastAsia="ru-RU"/>
        </w:rPr>
      </w:pPr>
      <w:r w:rsidRPr="0071302A">
        <w:rPr>
          <w:rFonts w:eastAsia="Times New Roman" w:cs="Arial"/>
          <w:iCs/>
          <w:color w:val="000000"/>
          <w:sz w:val="20"/>
          <w:szCs w:val="20"/>
          <w:lang w:val="ru-RU" w:eastAsia="ru-RU"/>
        </w:rPr>
        <w:t>Об акции «Рисуем Победу»</w:t>
      </w:r>
    </w:p>
    <w:bookmarkEnd w:id="0"/>
    <w:p w:rsidR="0071302A" w:rsidRPr="0071302A" w:rsidRDefault="0071302A" w:rsidP="0071302A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0"/>
          <w:szCs w:val="20"/>
          <w:lang w:val="ru-RU" w:eastAsia="ru-RU"/>
        </w:rPr>
      </w:pPr>
      <w:r w:rsidRPr="0071302A">
        <w:rPr>
          <w:rFonts w:eastAsia="Times New Roman" w:cs="Arial"/>
          <w:color w:val="000000"/>
          <w:sz w:val="20"/>
          <w:szCs w:val="20"/>
          <w:lang w:val="ru-RU" w:eastAsia="ru-RU"/>
        </w:rPr>
        <w:t> </w:t>
      </w:r>
    </w:p>
    <w:p w:rsidR="0071302A" w:rsidRPr="0071302A" w:rsidRDefault="0071302A" w:rsidP="0071302A">
      <w:pPr>
        <w:shd w:val="clear" w:color="auto" w:fill="FFFFFF"/>
        <w:spacing w:after="120"/>
        <w:ind w:firstLine="0"/>
        <w:jc w:val="center"/>
        <w:rPr>
          <w:rFonts w:ascii="Liberation Serif" w:eastAsia="Times New Roman" w:hAnsi="Liberation Serif" w:cs="Liberation Serif"/>
          <w:color w:val="000000"/>
          <w:szCs w:val="26"/>
          <w:lang w:val="ru-RU" w:eastAsia="ru-RU"/>
        </w:rPr>
      </w:pPr>
      <w:r w:rsidRPr="0071302A">
        <w:rPr>
          <w:rFonts w:eastAsia="Times New Roman" w:cs="Arial"/>
          <w:color w:val="000000"/>
          <w:szCs w:val="26"/>
          <w:lang w:val="ru-RU" w:eastAsia="ru-RU"/>
        </w:rPr>
        <w:t>Уважаемые руководители!</w:t>
      </w:r>
    </w:p>
    <w:p w:rsidR="0071302A" w:rsidRPr="0071302A" w:rsidRDefault="0071302A" w:rsidP="0071302A">
      <w:pPr>
        <w:shd w:val="clear" w:color="auto" w:fill="FFFFFF"/>
        <w:spacing w:before="120"/>
        <w:rPr>
          <w:rFonts w:ascii="Liberation Serif" w:eastAsia="Times New Roman" w:hAnsi="Liberation Serif" w:cs="Liberation Serif"/>
          <w:color w:val="000000"/>
          <w:szCs w:val="26"/>
          <w:lang w:val="ru-RU" w:eastAsia="ru-RU"/>
        </w:rPr>
      </w:pPr>
      <w:r>
        <w:rPr>
          <w:rFonts w:eastAsia="Times New Roman" w:cs="Arial"/>
          <w:color w:val="000000"/>
          <w:szCs w:val="26"/>
          <w:lang w:val="ru-RU" w:eastAsia="ru-RU"/>
        </w:rPr>
        <w:t xml:space="preserve">Сообщаем Вам </w:t>
      </w:r>
      <w:r w:rsidRPr="0071302A">
        <w:rPr>
          <w:rFonts w:eastAsia="Times New Roman" w:cs="Arial"/>
          <w:color w:val="000000"/>
          <w:szCs w:val="26"/>
          <w:lang w:val="ru-RU" w:eastAsia="ru-RU"/>
        </w:rPr>
        <w:t>о том, что 23 февраля текущего года дан старт ежегодной гражданско-патриотической акции «Рисуем Победу», реализуемой в рамках федерального образовательного проекта «Новая школа».</w:t>
      </w:r>
    </w:p>
    <w:p w:rsidR="0071302A" w:rsidRPr="0071302A" w:rsidRDefault="0071302A" w:rsidP="0071302A">
      <w:pPr>
        <w:shd w:val="clear" w:color="auto" w:fill="FFFFFF"/>
        <w:rPr>
          <w:rFonts w:ascii="Liberation Serif" w:eastAsia="Times New Roman" w:hAnsi="Liberation Serif" w:cs="Liberation Serif"/>
          <w:color w:val="000000"/>
          <w:szCs w:val="26"/>
          <w:lang w:val="ru-RU" w:eastAsia="ru-RU"/>
        </w:rPr>
      </w:pPr>
      <w:r w:rsidRPr="0071302A">
        <w:rPr>
          <w:rFonts w:eastAsia="Times New Roman" w:cs="Arial"/>
          <w:color w:val="000000"/>
          <w:szCs w:val="26"/>
          <w:lang w:val="ru-RU" w:eastAsia="ru-RU"/>
        </w:rPr>
        <w:t>К участию приглашаются воспитанники детских садов, обучающиеся школ, а также педагоги образовательных организаций, специалисты учреждений культуры и молодежной политики.</w:t>
      </w:r>
    </w:p>
    <w:p w:rsidR="0071302A" w:rsidRPr="0071302A" w:rsidRDefault="0071302A" w:rsidP="0071302A">
      <w:pPr>
        <w:shd w:val="clear" w:color="auto" w:fill="FFFFFF"/>
        <w:rPr>
          <w:rFonts w:ascii="Liberation Serif" w:eastAsia="Times New Roman" w:hAnsi="Liberation Serif" w:cs="Liberation Serif"/>
          <w:color w:val="000000"/>
          <w:szCs w:val="26"/>
          <w:lang w:val="ru-RU" w:eastAsia="ru-RU"/>
        </w:rPr>
      </w:pPr>
      <w:r w:rsidRPr="0071302A">
        <w:rPr>
          <w:rFonts w:eastAsia="Times New Roman" w:cs="Arial"/>
          <w:color w:val="000000"/>
          <w:szCs w:val="26"/>
          <w:lang w:val="ru-RU" w:eastAsia="ru-RU"/>
        </w:rPr>
        <w:t>Подробная информация и положение размещены на сайте </w:t>
      </w:r>
      <w:hyperlink r:id="rId9" w:tgtFrame="_blank" w:history="1">
        <w:r w:rsidRPr="0071302A">
          <w:rPr>
            <w:rFonts w:eastAsia="Times New Roman" w:cs="Arial"/>
            <w:color w:val="0563C1"/>
            <w:szCs w:val="26"/>
            <w:u w:val="single"/>
            <w:lang w:val="ru-RU" w:eastAsia="ru-RU"/>
          </w:rPr>
          <w:t>https://risuem-pobedu.ru/</w:t>
        </w:r>
      </w:hyperlink>
      <w:r w:rsidRPr="0071302A">
        <w:rPr>
          <w:rFonts w:eastAsia="Times New Roman" w:cs="Arial"/>
          <w:color w:val="000000"/>
          <w:szCs w:val="26"/>
          <w:lang w:val="ru-RU" w:eastAsia="ru-RU"/>
        </w:rPr>
        <w:t>, пресс-релиз – в приложении.</w:t>
      </w:r>
    </w:p>
    <w:p w:rsidR="0071302A" w:rsidRDefault="0071302A" w:rsidP="0071302A">
      <w:pPr>
        <w:shd w:val="clear" w:color="auto" w:fill="FFFFFF"/>
        <w:rPr>
          <w:rFonts w:eastAsia="Times New Roman" w:cs="Arial"/>
          <w:color w:val="000000"/>
          <w:szCs w:val="26"/>
          <w:lang w:val="ru-RU" w:eastAsia="ru-RU"/>
        </w:rPr>
      </w:pPr>
      <w:r w:rsidRPr="0071302A">
        <w:rPr>
          <w:rFonts w:eastAsia="Times New Roman" w:cs="Arial"/>
          <w:color w:val="000000"/>
          <w:szCs w:val="26"/>
          <w:lang w:val="ru-RU" w:eastAsia="ru-RU"/>
        </w:rPr>
        <w:t xml:space="preserve">Просим проинформировать </w:t>
      </w:r>
      <w:r>
        <w:rPr>
          <w:rFonts w:eastAsia="Times New Roman" w:cs="Arial"/>
          <w:color w:val="000000"/>
          <w:szCs w:val="26"/>
          <w:lang w:val="ru-RU" w:eastAsia="ru-RU"/>
        </w:rPr>
        <w:t>педагогов, воспитанников, обучающихся о проведении данной акции и принять в ней участие</w:t>
      </w:r>
      <w:r w:rsidRPr="0071302A">
        <w:rPr>
          <w:rFonts w:eastAsia="Times New Roman" w:cs="Arial"/>
          <w:color w:val="000000"/>
          <w:szCs w:val="26"/>
          <w:lang w:val="ru-RU" w:eastAsia="ru-RU"/>
        </w:rPr>
        <w:t xml:space="preserve">. </w:t>
      </w:r>
    </w:p>
    <w:p w:rsidR="0071302A" w:rsidRPr="00435B35" w:rsidRDefault="0071302A" w:rsidP="0071302A">
      <w:pPr>
        <w:shd w:val="clear" w:color="auto" w:fill="FFFFFF"/>
        <w:rPr>
          <w:rFonts w:eastAsia="Times New Roman" w:cs="Arial"/>
          <w:color w:val="000000"/>
          <w:szCs w:val="26"/>
          <w:lang w:val="ru-RU" w:eastAsia="ru-RU"/>
        </w:rPr>
      </w:pPr>
      <w:r>
        <w:rPr>
          <w:rFonts w:eastAsia="Times New Roman" w:cs="Arial"/>
          <w:color w:val="000000"/>
          <w:szCs w:val="26"/>
          <w:lang w:val="ru-RU" w:eastAsia="ru-RU"/>
        </w:rPr>
        <w:t xml:space="preserve">Сводную информацию необходимо направить </w:t>
      </w:r>
      <w:r w:rsidR="00435B35">
        <w:rPr>
          <w:rFonts w:eastAsia="Times New Roman" w:cs="Arial"/>
          <w:color w:val="000000"/>
          <w:szCs w:val="26"/>
          <w:lang w:val="ru-RU" w:eastAsia="ru-RU"/>
        </w:rPr>
        <w:t xml:space="preserve">юридическим лицам с учетом филиалов </w:t>
      </w:r>
      <w:r>
        <w:rPr>
          <w:rFonts w:eastAsia="Times New Roman" w:cs="Arial"/>
          <w:color w:val="000000"/>
          <w:szCs w:val="26"/>
          <w:lang w:val="ru-RU" w:eastAsia="ru-RU"/>
        </w:rPr>
        <w:t xml:space="preserve">до </w:t>
      </w:r>
      <w:r w:rsidR="00435B35">
        <w:rPr>
          <w:rFonts w:eastAsia="Times New Roman" w:cs="Arial"/>
          <w:color w:val="000000"/>
          <w:szCs w:val="26"/>
          <w:lang w:val="ru-RU" w:eastAsia="ru-RU"/>
        </w:rPr>
        <w:t xml:space="preserve">15 марта 2022 года на электронный адрес почты: </w:t>
      </w:r>
      <w:hyperlink r:id="rId10" w:history="1">
        <w:r w:rsidR="00435B35" w:rsidRPr="00807126">
          <w:rPr>
            <w:rStyle w:val="a4"/>
            <w:rFonts w:eastAsia="Times New Roman" w:cs="Arial"/>
            <w:szCs w:val="26"/>
            <w:lang w:eastAsia="ru-RU"/>
          </w:rPr>
          <w:t>koshkarova</w:t>
        </w:r>
        <w:r w:rsidR="00435B35" w:rsidRPr="00435B35">
          <w:rPr>
            <w:rStyle w:val="a4"/>
            <w:rFonts w:eastAsia="Times New Roman" w:cs="Arial"/>
            <w:szCs w:val="26"/>
            <w:lang w:val="ru-RU" w:eastAsia="ru-RU"/>
          </w:rPr>
          <w:t>.2014@</w:t>
        </w:r>
        <w:r w:rsidR="00435B35" w:rsidRPr="00807126">
          <w:rPr>
            <w:rStyle w:val="a4"/>
            <w:rFonts w:eastAsia="Times New Roman" w:cs="Arial"/>
            <w:szCs w:val="26"/>
            <w:lang w:eastAsia="ru-RU"/>
          </w:rPr>
          <w:t>bk</w:t>
        </w:r>
        <w:r w:rsidR="00435B35" w:rsidRPr="00435B35">
          <w:rPr>
            <w:rStyle w:val="a4"/>
            <w:rFonts w:eastAsia="Times New Roman" w:cs="Arial"/>
            <w:szCs w:val="26"/>
            <w:lang w:val="ru-RU" w:eastAsia="ru-RU"/>
          </w:rPr>
          <w:t>.</w:t>
        </w:r>
        <w:proofErr w:type="spellStart"/>
        <w:r w:rsidR="00435B35" w:rsidRPr="00807126">
          <w:rPr>
            <w:rStyle w:val="a4"/>
            <w:rFonts w:eastAsia="Times New Roman" w:cs="Arial"/>
            <w:szCs w:val="26"/>
            <w:lang w:eastAsia="ru-RU"/>
          </w:rPr>
          <w:t>ru</w:t>
        </w:r>
        <w:proofErr w:type="spellEnd"/>
      </w:hyperlink>
    </w:p>
    <w:p w:rsidR="00435B35" w:rsidRPr="00435B35" w:rsidRDefault="00435B35" w:rsidP="0071302A">
      <w:pPr>
        <w:shd w:val="clear" w:color="auto" w:fill="FFFFFF"/>
        <w:rPr>
          <w:rFonts w:eastAsia="Times New Roman" w:cs="Arial"/>
          <w:color w:val="000000"/>
          <w:szCs w:val="26"/>
          <w:lang w:val="ru-RU"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05"/>
        <w:gridCol w:w="1341"/>
        <w:gridCol w:w="1856"/>
        <w:gridCol w:w="1888"/>
        <w:gridCol w:w="1742"/>
        <w:gridCol w:w="1548"/>
      </w:tblGrid>
      <w:tr w:rsidR="00435B35" w:rsidRPr="00435B35" w:rsidTr="00435B35">
        <w:tc>
          <w:tcPr>
            <w:tcW w:w="1526" w:type="dxa"/>
            <w:vMerge w:val="restart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r w:rsidRPr="00435B35"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  <w:t>Наименование ОО</w:t>
            </w:r>
            <w:r w:rsidRPr="00435B3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</w:t>
            </w:r>
            <w:r w:rsidRPr="00435B35"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  <w:t>ДОУ</w:t>
            </w:r>
          </w:p>
        </w:tc>
        <w:tc>
          <w:tcPr>
            <w:tcW w:w="1277" w:type="dxa"/>
            <w:vMerge w:val="restart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Количество</w:t>
            </w:r>
            <w:proofErr w:type="spellEnd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упоминаний</w:t>
            </w:r>
            <w:proofErr w:type="spellEnd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в СМИ</w:t>
            </w:r>
          </w:p>
        </w:tc>
        <w:tc>
          <w:tcPr>
            <w:tcW w:w="1763" w:type="dxa"/>
            <w:vMerge w:val="restart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Количество учреждений, охваченных информационной рассылкой</w:t>
            </w:r>
          </w:p>
        </w:tc>
        <w:tc>
          <w:tcPr>
            <w:tcW w:w="1793" w:type="dxa"/>
            <w:vMerge w:val="restart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Ссылки на размещенные информационные материалы</w:t>
            </w:r>
          </w:p>
        </w:tc>
        <w:tc>
          <w:tcPr>
            <w:tcW w:w="3559" w:type="dxa"/>
            <w:gridSpan w:val="2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Планируемое количество участников по номинациям</w:t>
            </w:r>
          </w:p>
        </w:tc>
      </w:tr>
      <w:tr w:rsidR="00435B35" w:rsidRPr="00435B35" w:rsidTr="00435B35">
        <w:tc>
          <w:tcPr>
            <w:tcW w:w="1526" w:type="dxa"/>
            <w:vMerge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7" w:type="dxa"/>
            <w:vMerge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3" w:type="dxa"/>
            <w:vMerge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93" w:type="dxa"/>
            <w:vMerge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Детское художественное и декоративно-прикладное искусство</w:t>
            </w:r>
          </w:p>
        </w:tc>
        <w:tc>
          <w:tcPr>
            <w:tcW w:w="1904" w:type="dxa"/>
          </w:tcPr>
          <w:p w:rsidR="00435B35" w:rsidRPr="00435B35" w:rsidRDefault="00435B35" w:rsidP="00435B35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Методическая</w:t>
            </w:r>
            <w:proofErr w:type="spellEnd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5B3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разработка</w:t>
            </w:r>
            <w:proofErr w:type="spellEnd"/>
          </w:p>
        </w:tc>
      </w:tr>
      <w:tr w:rsidR="00435B35" w:rsidRPr="00435B35" w:rsidTr="00435B35">
        <w:trPr>
          <w:trHeight w:val="872"/>
        </w:trPr>
        <w:tc>
          <w:tcPr>
            <w:tcW w:w="1526" w:type="dxa"/>
          </w:tcPr>
          <w:p w:rsidR="00435B35" w:rsidRPr="00435B35" w:rsidRDefault="00435B35" w:rsidP="0071302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7" w:type="dxa"/>
          </w:tcPr>
          <w:p w:rsidR="00435B35" w:rsidRPr="00435B35" w:rsidRDefault="00435B35" w:rsidP="0071302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3" w:type="dxa"/>
          </w:tcPr>
          <w:p w:rsidR="00435B35" w:rsidRPr="00435B35" w:rsidRDefault="00435B35" w:rsidP="0071302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93" w:type="dxa"/>
          </w:tcPr>
          <w:p w:rsidR="00435B35" w:rsidRPr="00435B35" w:rsidRDefault="00435B35" w:rsidP="0071302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</w:tcPr>
          <w:p w:rsidR="00435B35" w:rsidRPr="00435B35" w:rsidRDefault="00435B35" w:rsidP="0071302A">
            <w:pPr>
              <w:ind w:firstLine="0"/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04" w:type="dxa"/>
          </w:tcPr>
          <w:p w:rsidR="00435B35" w:rsidRPr="00435B35" w:rsidRDefault="00435B35" w:rsidP="0071302A">
            <w:pPr>
              <w:ind w:firstLine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1302A" w:rsidRDefault="0071302A" w:rsidP="0071302A">
      <w:pPr>
        <w:shd w:val="clear" w:color="auto" w:fill="FFFFFF"/>
        <w:rPr>
          <w:rFonts w:eastAsia="Times New Roman" w:cs="Arial"/>
          <w:color w:val="000000"/>
          <w:szCs w:val="26"/>
          <w:lang w:val="ru-RU" w:eastAsia="ru-RU"/>
        </w:rPr>
      </w:pPr>
    </w:p>
    <w:p w:rsidR="0071302A" w:rsidRPr="0071302A" w:rsidRDefault="0071302A" w:rsidP="0071302A">
      <w:pPr>
        <w:shd w:val="clear" w:color="auto" w:fill="FFFFFF"/>
        <w:rPr>
          <w:rFonts w:ascii="Liberation Serif" w:eastAsia="Times New Roman" w:hAnsi="Liberation Serif" w:cs="Liberation Serif"/>
          <w:color w:val="000000"/>
          <w:szCs w:val="26"/>
          <w:lang w:val="ru-RU" w:eastAsia="ru-RU"/>
        </w:rPr>
      </w:pPr>
    </w:p>
    <w:p w:rsidR="00015CD2" w:rsidRPr="003244E9" w:rsidRDefault="00435B35" w:rsidP="00015CD2">
      <w:pPr>
        <w:pStyle w:val="western"/>
        <w:spacing w:after="0" w:line="240" w:lineRule="auto"/>
        <w:ind w:firstLine="0"/>
      </w:pPr>
      <w:proofErr w:type="spellStart"/>
      <w:r>
        <w:t>И.о</w:t>
      </w:r>
      <w:proofErr w:type="spellEnd"/>
      <w:r>
        <w:t>. директора</w:t>
      </w:r>
      <w:r w:rsidR="00015CD2">
        <w:t xml:space="preserve">                                                                                        </w:t>
      </w:r>
      <w:r>
        <w:t xml:space="preserve">Т.В. </w:t>
      </w:r>
      <w:proofErr w:type="spellStart"/>
      <w:r>
        <w:t>Лакиза</w:t>
      </w:r>
      <w:proofErr w:type="spellEnd"/>
      <w:r w:rsidR="00015CD2">
        <w:t xml:space="preserve"> </w:t>
      </w:r>
    </w:p>
    <w:p w:rsidR="00015CD2" w:rsidRDefault="00015CD2" w:rsidP="00015CD2">
      <w:pPr>
        <w:ind w:firstLine="0"/>
        <w:rPr>
          <w:rFonts w:cs="Arial"/>
          <w:sz w:val="16"/>
          <w:szCs w:val="16"/>
          <w:lang w:val="ru-RU"/>
        </w:rPr>
      </w:pPr>
    </w:p>
    <w:p w:rsidR="00435B35" w:rsidRDefault="00435B35" w:rsidP="00015CD2">
      <w:pPr>
        <w:ind w:firstLine="0"/>
        <w:rPr>
          <w:rFonts w:cs="Arial"/>
          <w:sz w:val="16"/>
          <w:szCs w:val="16"/>
          <w:lang w:val="ru-RU"/>
        </w:rPr>
      </w:pPr>
    </w:p>
    <w:p w:rsidR="00435B35" w:rsidRDefault="00435B35" w:rsidP="00015CD2">
      <w:pPr>
        <w:ind w:firstLine="0"/>
        <w:rPr>
          <w:rFonts w:cs="Arial"/>
          <w:sz w:val="16"/>
          <w:szCs w:val="16"/>
          <w:lang w:val="ru-RU"/>
        </w:rPr>
      </w:pPr>
    </w:p>
    <w:p w:rsidR="00435B35" w:rsidRDefault="00435B35" w:rsidP="00015CD2">
      <w:pPr>
        <w:ind w:firstLine="0"/>
        <w:rPr>
          <w:rFonts w:cs="Arial"/>
          <w:sz w:val="16"/>
          <w:szCs w:val="16"/>
          <w:lang w:val="ru-RU"/>
        </w:rPr>
      </w:pPr>
    </w:p>
    <w:p w:rsidR="00435B35" w:rsidRDefault="00435B35" w:rsidP="00015CD2">
      <w:pPr>
        <w:ind w:firstLine="0"/>
        <w:rPr>
          <w:rFonts w:cs="Arial"/>
          <w:sz w:val="16"/>
          <w:szCs w:val="16"/>
          <w:lang w:val="ru-RU"/>
        </w:rPr>
      </w:pPr>
    </w:p>
    <w:p w:rsidR="00015CD2" w:rsidRDefault="00015CD2" w:rsidP="00015CD2">
      <w:pPr>
        <w:ind w:firstLine="0"/>
        <w:rPr>
          <w:rFonts w:cs="Arial"/>
          <w:sz w:val="16"/>
          <w:szCs w:val="16"/>
          <w:lang w:val="ru-RU"/>
        </w:rPr>
      </w:pPr>
    </w:p>
    <w:p w:rsidR="00015CD2" w:rsidRPr="00744890" w:rsidRDefault="00015CD2" w:rsidP="00015CD2">
      <w:pPr>
        <w:ind w:firstLine="0"/>
        <w:rPr>
          <w:rFonts w:cs="Arial"/>
          <w:sz w:val="16"/>
          <w:szCs w:val="16"/>
          <w:lang w:val="ru-RU"/>
        </w:rPr>
      </w:pPr>
      <w:r w:rsidRPr="00744890">
        <w:rPr>
          <w:rFonts w:cs="Arial"/>
          <w:sz w:val="16"/>
          <w:szCs w:val="16"/>
          <w:lang w:val="ru-RU"/>
        </w:rPr>
        <w:t>Ко</w:t>
      </w:r>
      <w:r>
        <w:rPr>
          <w:rFonts w:cs="Arial"/>
          <w:sz w:val="16"/>
          <w:szCs w:val="16"/>
          <w:lang w:val="ru-RU"/>
        </w:rPr>
        <w:t>шкарова Екатерина Александровна, методист</w:t>
      </w:r>
    </w:p>
    <w:p w:rsidR="00015CD2" w:rsidRPr="004573F5" w:rsidRDefault="00015CD2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  <w:r w:rsidRPr="00744890">
        <w:rPr>
          <w:rFonts w:cs="Arial"/>
          <w:sz w:val="16"/>
          <w:szCs w:val="16"/>
          <w:lang w:val="ru-RU"/>
        </w:rPr>
        <w:t>(34561)28-0-66</w:t>
      </w:r>
      <w:r>
        <w:rPr>
          <w:rFonts w:cs="Arial"/>
          <w:sz w:val="16"/>
          <w:szCs w:val="16"/>
          <w:lang w:val="ru-RU"/>
        </w:rPr>
        <w:t xml:space="preserve">, </w:t>
      </w:r>
      <w:hyperlink r:id="rId11" w:history="1">
        <w:r w:rsidRPr="004D6CF7">
          <w:rPr>
            <w:rStyle w:val="a4"/>
            <w:rFonts w:cs="Arial"/>
            <w:sz w:val="16"/>
            <w:szCs w:val="16"/>
          </w:rPr>
          <w:t>koshkarova</w:t>
        </w:r>
        <w:r w:rsidRPr="004D6CF7">
          <w:rPr>
            <w:rStyle w:val="a4"/>
            <w:rFonts w:cs="Arial"/>
            <w:sz w:val="16"/>
            <w:szCs w:val="16"/>
            <w:lang w:val="ru-RU"/>
          </w:rPr>
          <w:t>.2014@</w:t>
        </w:r>
        <w:r w:rsidRPr="004D6CF7">
          <w:rPr>
            <w:rStyle w:val="a4"/>
            <w:rFonts w:cs="Arial"/>
            <w:sz w:val="16"/>
            <w:szCs w:val="16"/>
          </w:rPr>
          <w:t>bk</w:t>
        </w:r>
        <w:r w:rsidRPr="004D6CF7">
          <w:rPr>
            <w:rStyle w:val="a4"/>
            <w:rFonts w:cs="Arial"/>
            <w:sz w:val="16"/>
            <w:szCs w:val="16"/>
            <w:lang w:val="ru-RU"/>
          </w:rPr>
          <w:t>.</w:t>
        </w:r>
        <w:proofErr w:type="spellStart"/>
        <w:r w:rsidRPr="004D6CF7">
          <w:rPr>
            <w:rStyle w:val="a4"/>
            <w:rFonts w:cs="Arial"/>
            <w:sz w:val="16"/>
            <w:szCs w:val="16"/>
          </w:rPr>
          <w:t>ru</w:t>
        </w:r>
        <w:proofErr w:type="spellEnd"/>
      </w:hyperlink>
    </w:p>
    <w:p w:rsidR="00E56790" w:rsidRPr="004573F5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Pr="004573F5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Pr="004573F5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Pr="004573F5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Pr="004573F5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Default="00E56790" w:rsidP="00015CD2">
      <w:pPr>
        <w:ind w:firstLine="0"/>
        <w:rPr>
          <w:rStyle w:val="a4"/>
          <w:rFonts w:cs="Arial"/>
          <w:sz w:val="16"/>
          <w:szCs w:val="16"/>
          <w:lang w:val="ru-RU"/>
        </w:rPr>
      </w:pPr>
    </w:p>
    <w:p w:rsidR="00E56790" w:rsidRPr="00435B35" w:rsidRDefault="00E56790" w:rsidP="00435B35">
      <w:pPr>
        <w:shd w:val="clear" w:color="auto" w:fill="FFFFFF"/>
        <w:ind w:firstLine="0"/>
        <w:rPr>
          <w:rStyle w:val="a4"/>
          <w:rFonts w:ascii="Times New Roman" w:eastAsia="Times New Roman" w:hAnsi="Times New Roman"/>
          <w:color w:val="000000"/>
          <w:szCs w:val="26"/>
          <w:u w:val="none"/>
          <w:lang w:val="ru-RU" w:eastAsia="ru-RU"/>
        </w:rPr>
      </w:pPr>
    </w:p>
    <w:p w:rsidR="00435B35" w:rsidRPr="00435B35" w:rsidRDefault="00435B35" w:rsidP="00435B35">
      <w:pPr>
        <w:shd w:val="clear" w:color="auto" w:fill="FFFFFF"/>
        <w:ind w:firstLine="0"/>
        <w:jc w:val="right"/>
        <w:rPr>
          <w:rFonts w:ascii="Liberation Serif" w:eastAsia="Times New Roman" w:hAnsi="Liberation Serif" w:cs="Liberation Serif"/>
          <w:color w:val="000000"/>
          <w:sz w:val="16"/>
          <w:szCs w:val="16"/>
          <w:lang w:val="ru-RU" w:eastAsia="ru-RU"/>
        </w:rPr>
      </w:pPr>
      <w:r w:rsidRPr="00435B35">
        <w:rPr>
          <w:rFonts w:eastAsia="Times New Roman" w:cs="Arial"/>
          <w:color w:val="0563C1"/>
          <w:sz w:val="16"/>
          <w:szCs w:val="16"/>
          <w:u w:val="single"/>
          <w:lang w:val="ru-RU" w:eastAsia="ru-RU"/>
        </w:rPr>
        <w:lastRenderedPageBreak/>
        <w:br/>
        <w:t>Приложение</w:t>
      </w:r>
    </w:p>
    <w:p w:rsidR="00435B35" w:rsidRPr="00435B35" w:rsidRDefault="00435B35" w:rsidP="00435B35">
      <w:pPr>
        <w:shd w:val="clear" w:color="auto" w:fill="FFFFFF"/>
        <w:ind w:firstLine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</w:pPr>
      <w:r w:rsidRPr="00435B3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</w:t>
      </w:r>
    </w:p>
    <w:p w:rsidR="00435B35" w:rsidRPr="00435B35" w:rsidRDefault="00435B35" w:rsidP="00435B35">
      <w:pPr>
        <w:shd w:val="clear" w:color="auto" w:fill="FFFFFF"/>
        <w:ind w:firstLine="0"/>
        <w:jc w:val="center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ПРЕСС-РЕЛИЗ</w:t>
      </w:r>
    </w:p>
    <w:p w:rsidR="00435B35" w:rsidRPr="00435B35" w:rsidRDefault="00435B35" w:rsidP="00435B35">
      <w:pPr>
        <w:shd w:val="clear" w:color="auto" w:fill="FFFFFF"/>
        <w:spacing w:line="297" w:lineRule="atLeast"/>
        <w:ind w:firstLine="0"/>
        <w:jc w:val="center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 </w:t>
      </w:r>
    </w:p>
    <w:p w:rsidR="00435B35" w:rsidRPr="00435B35" w:rsidRDefault="00435B35" w:rsidP="00435B35">
      <w:pPr>
        <w:shd w:val="clear" w:color="auto" w:fill="FFFFFF"/>
        <w:ind w:firstLine="0"/>
        <w:jc w:val="center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«Рисуем Победу-2022»:</w:t>
      </w:r>
    </w:p>
    <w:p w:rsidR="00435B35" w:rsidRPr="00435B35" w:rsidRDefault="00435B35" w:rsidP="00435B35">
      <w:pPr>
        <w:shd w:val="clear" w:color="auto" w:fill="FFFFFF"/>
        <w:ind w:firstLine="0"/>
        <w:jc w:val="center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масштабная акция пройдет во всех регионах страны!</w:t>
      </w:r>
    </w:p>
    <w:p w:rsidR="00435B35" w:rsidRPr="00435B35" w:rsidRDefault="00435B35" w:rsidP="00435B35">
      <w:pPr>
        <w:shd w:val="clear" w:color="auto" w:fill="FFFFFF"/>
        <w:ind w:firstLine="0"/>
        <w:jc w:val="center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 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23 февраля, в День защитника Отечества во всех регионах Российской Федерации и странах СНГ дан старт 10-му юбилейному сезону патриотической акции «Рисуем Победу», реализуемой ежегодно в рамках федерального образовательного проекта «Новая школа» по инициативе Депутата </w:t>
      </w:r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 xml:space="preserve">Госдумы России Алёны </w:t>
      </w:r>
      <w:proofErr w:type="spellStart"/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Аршиновой</w:t>
      </w:r>
      <w:proofErr w:type="spellEnd"/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. 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b/>
          <w:bCs/>
          <w:color w:val="000000"/>
          <w:sz w:val="27"/>
          <w:szCs w:val="27"/>
          <w:lang w:val="ru-RU" w:eastAsia="ru-RU"/>
        </w:rPr>
        <w:t> 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Акция «Рисуем Победу», подразумевающая семейный формат участия, проводится с целью формирования и развития у детей и молодежи чувства патриотизма, национального самосознания и сопричастности к беспримерному подвигу советского народа в Великой Отечественной войне посредством вовлечения в живой диалог поколений и создания художественных образов, на основе услышанного и осознанного исторического материала.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Традиционно, для участия в акции, принимаются детские творческие работы: рисунки и краткие эссе, рассказывающие о жизни судьбе родных и близких в годы войны. </w:t>
      </w:r>
      <w:r w:rsidRPr="00435B35">
        <w:rPr>
          <w:rFonts w:eastAsia="Times New Roman" w:cs="Arial"/>
          <w:color w:val="2A2C34"/>
          <w:sz w:val="27"/>
          <w:szCs w:val="27"/>
          <w:lang w:val="ru-RU" w:eastAsia="ru-RU"/>
        </w:rPr>
        <w:t>Как отмечает художественный руководитель Акции «Рисуем Победу» Владимир Головачев</w:t>
      </w:r>
      <w:r w:rsidRPr="00435B35">
        <w:rPr>
          <w:rFonts w:eastAsia="Times New Roman" w:cs="Arial"/>
          <w:b/>
          <w:bCs/>
          <w:color w:val="2A2C34"/>
          <w:sz w:val="27"/>
          <w:szCs w:val="27"/>
          <w:lang w:val="ru-RU" w:eastAsia="ru-RU"/>
        </w:rPr>
        <w:t>,</w:t>
      </w:r>
      <w:r w:rsidRPr="00435B35">
        <w:rPr>
          <w:rFonts w:eastAsia="Times New Roman" w:cs="Arial"/>
          <w:color w:val="2A2C34"/>
          <w:sz w:val="27"/>
          <w:szCs w:val="27"/>
          <w:lang w:val="ru-RU" w:eastAsia="ru-RU"/>
        </w:rPr>
        <w:t> </w:t>
      </w: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особенностью этого года стало учреждение новой номинации – «методическая разработка» для работников учреждений образования, культуры и молодежной политики. Лучшие авторские методические разработки будут изданы в итоговом сборнике.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Прием работ осуществляется в дистанционном формате через сайт акции: </w:t>
      </w: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www.</w:t>
      </w:r>
      <w:hyperlink r:id="rId12" w:tgtFrame="_blank" w:history="1">
        <w:r w:rsidRPr="00435B35">
          <w:rPr>
            <w:rFonts w:eastAsia="Times New Roman" w:cs="Arial"/>
            <w:color w:val="000000"/>
            <w:sz w:val="27"/>
            <w:szCs w:val="27"/>
            <w:u w:val="single"/>
            <w:lang w:val="ru-RU" w:eastAsia="ru-RU"/>
          </w:rPr>
          <w:t>risuem-pobedu.ru</w:t>
        </w:r>
      </w:hyperlink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, обладающий удобной формой загрузки, информационными, просветительскими и справочными материалами. На сайте размещены все необходимые для участников информационные материалы.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В текущем году, старт Акции дан 23.02.2022 г., в День защитника Отчества, прием работ завершится 01.05.2022 г., итоги будут подведены 09.05.2022 г., в День Победы.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По итогам 2021 года, акция «Рисуем Победу» стала одним из самых масштабных детско-юношеских проектов, </w:t>
      </w: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посвященных Победе в Великой Отечественной войне. Было собрано </w:t>
      </w: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531 779 рисунков из 6 государств и 11 586 населенных пунктов. Каждый участник получил на память именной сертификат, а компетентное жюри выделило 76 лучших работ, авторы которых были отмечены памятным нагрудным знаком, дипломом и призами.</w:t>
      </w:r>
    </w:p>
    <w:p w:rsidR="00435B35" w:rsidRPr="00435B35" w:rsidRDefault="00435B35" w:rsidP="00435B35">
      <w:pPr>
        <w:shd w:val="clear" w:color="auto" w:fill="FFFFFF"/>
        <w:ind w:firstLine="567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</w:p>
    <w:p w:rsidR="00435B35" w:rsidRPr="00435B35" w:rsidRDefault="00435B35" w:rsidP="00435B35">
      <w:pPr>
        <w:shd w:val="clear" w:color="auto" w:fill="FFFFFF"/>
        <w:ind w:firstLine="142"/>
        <w:jc w:val="right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i/>
          <w:iCs/>
          <w:color w:val="000000"/>
          <w:sz w:val="27"/>
          <w:szCs w:val="27"/>
          <w:shd w:val="clear" w:color="auto" w:fill="FFFFFF"/>
          <w:lang w:val="ru-RU" w:eastAsia="ru-RU"/>
        </w:rPr>
        <w:t>Контактная информация:</w:t>
      </w:r>
    </w:p>
    <w:p w:rsidR="00435B35" w:rsidRPr="00435B35" w:rsidRDefault="00435B35" w:rsidP="00435B35">
      <w:pPr>
        <w:shd w:val="clear" w:color="auto" w:fill="FFFFFF"/>
        <w:ind w:firstLine="142"/>
        <w:jc w:val="right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Сайт акции «Рисуем Победу»: https://risuem-pobedu.ru/</w:t>
      </w:r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,</w:t>
      </w: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 </w:t>
      </w:r>
    </w:p>
    <w:p w:rsidR="00435B35" w:rsidRPr="00435B35" w:rsidRDefault="00435B35" w:rsidP="00435B35">
      <w:pPr>
        <w:shd w:val="clear" w:color="auto" w:fill="FFFFFF"/>
        <w:ind w:firstLine="142"/>
        <w:jc w:val="right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Официальная информационная группа: https://vk.com/risuem_pobedu</w:t>
      </w:r>
    </w:p>
    <w:p w:rsidR="00435B35" w:rsidRPr="00435B35" w:rsidRDefault="00435B35" w:rsidP="00435B35">
      <w:pPr>
        <w:shd w:val="clear" w:color="auto" w:fill="FFFFFF"/>
        <w:ind w:firstLine="142"/>
        <w:jc w:val="right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Контактный e-</w:t>
      </w:r>
      <w:proofErr w:type="spellStart"/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>mail</w:t>
      </w:r>
      <w:proofErr w:type="spellEnd"/>
      <w:r w:rsidRPr="00435B35">
        <w:rPr>
          <w:rFonts w:eastAsia="Times New Roman" w:cs="Arial"/>
          <w:color w:val="000000"/>
          <w:sz w:val="27"/>
          <w:szCs w:val="27"/>
          <w:shd w:val="clear" w:color="auto" w:fill="FFFFFF"/>
          <w:lang w:val="ru-RU" w:eastAsia="ru-RU"/>
        </w:rPr>
        <w:t xml:space="preserve"> оргкомитета: </w:t>
      </w:r>
      <w:hyperlink r:id="rId13" w:tgtFrame="_blank" w:history="1">
        <w:r w:rsidRPr="00435B35">
          <w:rPr>
            <w:rFonts w:eastAsia="Times New Roman" w:cs="Arial"/>
            <w:color w:val="000000"/>
            <w:sz w:val="27"/>
            <w:szCs w:val="27"/>
            <w:u w:val="single"/>
            <w:lang w:val="ru-RU" w:eastAsia="ru-RU"/>
          </w:rPr>
          <w:t>risyem-pobedy@yandex.ru</w:t>
        </w:r>
      </w:hyperlink>
    </w:p>
    <w:p w:rsidR="00435B35" w:rsidRPr="00435B35" w:rsidRDefault="00435B35" w:rsidP="00435B35">
      <w:pPr>
        <w:shd w:val="clear" w:color="auto" w:fill="FFFFFF"/>
        <w:ind w:firstLine="0"/>
        <w:jc w:val="right"/>
        <w:rPr>
          <w:rFonts w:ascii="Liberation Serif" w:eastAsia="Times New Roman" w:hAnsi="Liberation Serif" w:cs="Liberation Serif"/>
          <w:color w:val="000000"/>
          <w:sz w:val="27"/>
          <w:szCs w:val="27"/>
          <w:lang w:val="ru-RU" w:eastAsia="ru-RU"/>
        </w:rPr>
      </w:pPr>
      <w:hyperlink r:id="rId14" w:tgtFrame="_blank" w:history="1">
        <w:r w:rsidRPr="00435B35">
          <w:rPr>
            <w:rFonts w:eastAsia="Times New Roman" w:cs="Arial"/>
            <w:color w:val="000000"/>
            <w:sz w:val="27"/>
            <w:szCs w:val="27"/>
            <w:u w:val="single"/>
            <w:lang w:val="ru-RU" w:eastAsia="ru-RU"/>
          </w:rPr>
          <w:t>#</w:t>
        </w:r>
        <w:proofErr w:type="spellStart"/>
        <w:r w:rsidRPr="00435B35">
          <w:rPr>
            <w:rFonts w:eastAsia="Times New Roman" w:cs="Arial"/>
            <w:color w:val="000000"/>
            <w:sz w:val="27"/>
            <w:szCs w:val="27"/>
            <w:u w:val="single"/>
            <w:lang w:val="ru-RU" w:eastAsia="ru-RU"/>
          </w:rPr>
          <w:t>НоваяШкола</w:t>
        </w:r>
        <w:proofErr w:type="spellEnd"/>
      </w:hyperlink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 #</w:t>
      </w:r>
      <w:proofErr w:type="spellStart"/>
      <w:r w:rsidRPr="00435B35">
        <w:rPr>
          <w:rFonts w:eastAsia="Times New Roman" w:cs="Arial"/>
          <w:color w:val="000000"/>
          <w:sz w:val="27"/>
          <w:szCs w:val="27"/>
          <w:lang w:val="ru-RU" w:eastAsia="ru-RU"/>
        </w:rPr>
        <w:t>РисуемПобеду</w:t>
      </w:r>
      <w:proofErr w:type="spellEnd"/>
    </w:p>
    <w:sectPr w:rsidR="00435B35" w:rsidRPr="00435B35" w:rsidSect="00FC6990">
      <w:footerReference w:type="default" r:id="rId15"/>
      <w:pgSz w:w="11906" w:h="16838"/>
      <w:pgMar w:top="284" w:right="70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34" w:rsidRDefault="00865734" w:rsidP="00836574">
      <w:r>
        <w:separator/>
      </w:r>
    </w:p>
  </w:endnote>
  <w:endnote w:type="continuationSeparator" w:id="0">
    <w:p w:rsidR="00865734" w:rsidRDefault="00865734" w:rsidP="0083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D2" w:rsidRDefault="00015CD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34" w:rsidRDefault="00865734" w:rsidP="00836574">
      <w:r>
        <w:separator/>
      </w:r>
    </w:p>
  </w:footnote>
  <w:footnote w:type="continuationSeparator" w:id="0">
    <w:p w:rsidR="00865734" w:rsidRDefault="00865734" w:rsidP="0083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9CF"/>
    <w:multiLevelType w:val="hybridMultilevel"/>
    <w:tmpl w:val="2E1C4D40"/>
    <w:lvl w:ilvl="0" w:tplc="F2041734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C1DB1"/>
    <w:multiLevelType w:val="hybridMultilevel"/>
    <w:tmpl w:val="992C972E"/>
    <w:lvl w:ilvl="0" w:tplc="A6C44A1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513C"/>
    <w:multiLevelType w:val="hybridMultilevel"/>
    <w:tmpl w:val="4B323D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B82964"/>
    <w:multiLevelType w:val="hybridMultilevel"/>
    <w:tmpl w:val="CCB4947A"/>
    <w:lvl w:ilvl="0" w:tplc="A04AB9EC">
      <w:start w:val="1"/>
      <w:numFmt w:val="decimal"/>
      <w:lvlText w:val="%1."/>
      <w:lvlJc w:val="left"/>
      <w:pPr>
        <w:ind w:left="86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5962CC1"/>
    <w:multiLevelType w:val="hybridMultilevel"/>
    <w:tmpl w:val="86EC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C259E"/>
    <w:multiLevelType w:val="hybridMultilevel"/>
    <w:tmpl w:val="BE4E7014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5"/>
    <w:rsid w:val="000027BF"/>
    <w:rsid w:val="0000493D"/>
    <w:rsid w:val="00004975"/>
    <w:rsid w:val="00015CD2"/>
    <w:rsid w:val="000204D2"/>
    <w:rsid w:val="0004742F"/>
    <w:rsid w:val="0005777C"/>
    <w:rsid w:val="000602E7"/>
    <w:rsid w:val="000A310F"/>
    <w:rsid w:val="000A5242"/>
    <w:rsid w:val="00113E59"/>
    <w:rsid w:val="001306D3"/>
    <w:rsid w:val="00137B46"/>
    <w:rsid w:val="0015061E"/>
    <w:rsid w:val="0015107D"/>
    <w:rsid w:val="001623FD"/>
    <w:rsid w:val="00171785"/>
    <w:rsid w:val="001C4558"/>
    <w:rsid w:val="001E3650"/>
    <w:rsid w:val="001E3881"/>
    <w:rsid w:val="001E5780"/>
    <w:rsid w:val="001F1A2B"/>
    <w:rsid w:val="001F45D1"/>
    <w:rsid w:val="001F679C"/>
    <w:rsid w:val="00200BFF"/>
    <w:rsid w:val="00202CAA"/>
    <w:rsid w:val="00236A04"/>
    <w:rsid w:val="0023723D"/>
    <w:rsid w:val="00270B53"/>
    <w:rsid w:val="0029710E"/>
    <w:rsid w:val="002B29F0"/>
    <w:rsid w:val="002B2C31"/>
    <w:rsid w:val="002C2048"/>
    <w:rsid w:val="002C6CD9"/>
    <w:rsid w:val="002F5C85"/>
    <w:rsid w:val="003004C9"/>
    <w:rsid w:val="003021D5"/>
    <w:rsid w:val="003069C1"/>
    <w:rsid w:val="00316281"/>
    <w:rsid w:val="003244E9"/>
    <w:rsid w:val="00326AEA"/>
    <w:rsid w:val="00340B70"/>
    <w:rsid w:val="00373498"/>
    <w:rsid w:val="003762F5"/>
    <w:rsid w:val="00381628"/>
    <w:rsid w:val="00387FBB"/>
    <w:rsid w:val="003C141B"/>
    <w:rsid w:val="003E0F26"/>
    <w:rsid w:val="003F2D6D"/>
    <w:rsid w:val="003F3A93"/>
    <w:rsid w:val="00413213"/>
    <w:rsid w:val="00433FF4"/>
    <w:rsid w:val="00435B35"/>
    <w:rsid w:val="004573F5"/>
    <w:rsid w:val="00485B9A"/>
    <w:rsid w:val="004B29A3"/>
    <w:rsid w:val="004D4991"/>
    <w:rsid w:val="004F5A57"/>
    <w:rsid w:val="00500C10"/>
    <w:rsid w:val="005057BF"/>
    <w:rsid w:val="0050743D"/>
    <w:rsid w:val="00530114"/>
    <w:rsid w:val="005B1964"/>
    <w:rsid w:val="005C5A12"/>
    <w:rsid w:val="005E1068"/>
    <w:rsid w:val="005E41CB"/>
    <w:rsid w:val="005F2306"/>
    <w:rsid w:val="005F6201"/>
    <w:rsid w:val="00601597"/>
    <w:rsid w:val="006138DF"/>
    <w:rsid w:val="00627026"/>
    <w:rsid w:val="0063152F"/>
    <w:rsid w:val="00643562"/>
    <w:rsid w:val="0064555E"/>
    <w:rsid w:val="006662E8"/>
    <w:rsid w:val="006738A8"/>
    <w:rsid w:val="00694C15"/>
    <w:rsid w:val="006A2E8A"/>
    <w:rsid w:val="006D4312"/>
    <w:rsid w:val="006D66B4"/>
    <w:rsid w:val="006D78A8"/>
    <w:rsid w:val="006E6412"/>
    <w:rsid w:val="006F43BA"/>
    <w:rsid w:val="00700373"/>
    <w:rsid w:val="00712A6D"/>
    <w:rsid w:val="0071302A"/>
    <w:rsid w:val="0074049E"/>
    <w:rsid w:val="00744890"/>
    <w:rsid w:val="007712FB"/>
    <w:rsid w:val="00784973"/>
    <w:rsid w:val="007A1729"/>
    <w:rsid w:val="007B3795"/>
    <w:rsid w:val="007B60FF"/>
    <w:rsid w:val="007D2A2C"/>
    <w:rsid w:val="007D6925"/>
    <w:rsid w:val="007E1A5A"/>
    <w:rsid w:val="007E37D9"/>
    <w:rsid w:val="007F781F"/>
    <w:rsid w:val="00803CAD"/>
    <w:rsid w:val="0081174F"/>
    <w:rsid w:val="008226AE"/>
    <w:rsid w:val="00830BD6"/>
    <w:rsid w:val="008342BE"/>
    <w:rsid w:val="00835818"/>
    <w:rsid w:val="00836574"/>
    <w:rsid w:val="00837797"/>
    <w:rsid w:val="00841753"/>
    <w:rsid w:val="00845021"/>
    <w:rsid w:val="00865734"/>
    <w:rsid w:val="00873789"/>
    <w:rsid w:val="008B58AD"/>
    <w:rsid w:val="008C5713"/>
    <w:rsid w:val="008D15A0"/>
    <w:rsid w:val="008E0C5D"/>
    <w:rsid w:val="008E38F5"/>
    <w:rsid w:val="008E7DAB"/>
    <w:rsid w:val="008F640F"/>
    <w:rsid w:val="00932C8E"/>
    <w:rsid w:val="00934192"/>
    <w:rsid w:val="00934CBE"/>
    <w:rsid w:val="00975B15"/>
    <w:rsid w:val="00986489"/>
    <w:rsid w:val="00991248"/>
    <w:rsid w:val="009B56E4"/>
    <w:rsid w:val="00A157A3"/>
    <w:rsid w:val="00A254F4"/>
    <w:rsid w:val="00A27353"/>
    <w:rsid w:val="00A41C5F"/>
    <w:rsid w:val="00A434A0"/>
    <w:rsid w:val="00A47864"/>
    <w:rsid w:val="00A51B85"/>
    <w:rsid w:val="00A5283E"/>
    <w:rsid w:val="00A562A3"/>
    <w:rsid w:val="00A610AA"/>
    <w:rsid w:val="00A724EF"/>
    <w:rsid w:val="00A76378"/>
    <w:rsid w:val="00AA10CC"/>
    <w:rsid w:val="00AA671D"/>
    <w:rsid w:val="00AB0817"/>
    <w:rsid w:val="00AC413C"/>
    <w:rsid w:val="00AE23C3"/>
    <w:rsid w:val="00AE366C"/>
    <w:rsid w:val="00B4556D"/>
    <w:rsid w:val="00B63702"/>
    <w:rsid w:val="00B71F85"/>
    <w:rsid w:val="00B7340E"/>
    <w:rsid w:val="00B73C27"/>
    <w:rsid w:val="00B86EBC"/>
    <w:rsid w:val="00B94D97"/>
    <w:rsid w:val="00BA271A"/>
    <w:rsid w:val="00BD6E68"/>
    <w:rsid w:val="00BF6C53"/>
    <w:rsid w:val="00C0348F"/>
    <w:rsid w:val="00C13732"/>
    <w:rsid w:val="00C138DD"/>
    <w:rsid w:val="00C30C3B"/>
    <w:rsid w:val="00C349D3"/>
    <w:rsid w:val="00C40B0D"/>
    <w:rsid w:val="00C50FDA"/>
    <w:rsid w:val="00C55F19"/>
    <w:rsid w:val="00C6362D"/>
    <w:rsid w:val="00C65464"/>
    <w:rsid w:val="00C86A35"/>
    <w:rsid w:val="00C900CC"/>
    <w:rsid w:val="00CB7995"/>
    <w:rsid w:val="00CC4FF6"/>
    <w:rsid w:val="00CC6E39"/>
    <w:rsid w:val="00CC7139"/>
    <w:rsid w:val="00CF1712"/>
    <w:rsid w:val="00D155E9"/>
    <w:rsid w:val="00D33B53"/>
    <w:rsid w:val="00D35115"/>
    <w:rsid w:val="00D427E3"/>
    <w:rsid w:val="00D702FF"/>
    <w:rsid w:val="00D90A82"/>
    <w:rsid w:val="00DA172F"/>
    <w:rsid w:val="00DA4992"/>
    <w:rsid w:val="00DA6D63"/>
    <w:rsid w:val="00DB5DFD"/>
    <w:rsid w:val="00DE6F9A"/>
    <w:rsid w:val="00E206CF"/>
    <w:rsid w:val="00E23060"/>
    <w:rsid w:val="00E346BB"/>
    <w:rsid w:val="00E43148"/>
    <w:rsid w:val="00E56790"/>
    <w:rsid w:val="00E600CB"/>
    <w:rsid w:val="00E80D83"/>
    <w:rsid w:val="00E870F8"/>
    <w:rsid w:val="00E96B5C"/>
    <w:rsid w:val="00EA1343"/>
    <w:rsid w:val="00EA2C1E"/>
    <w:rsid w:val="00EA3DE7"/>
    <w:rsid w:val="00EC31BA"/>
    <w:rsid w:val="00EE6DB6"/>
    <w:rsid w:val="00EF350D"/>
    <w:rsid w:val="00F151C4"/>
    <w:rsid w:val="00F2246B"/>
    <w:rsid w:val="00F51178"/>
    <w:rsid w:val="00F5147A"/>
    <w:rsid w:val="00F660A7"/>
    <w:rsid w:val="00F805DD"/>
    <w:rsid w:val="00F8114C"/>
    <w:rsid w:val="00FA1CA6"/>
    <w:rsid w:val="00FA5526"/>
    <w:rsid w:val="00FB11CB"/>
    <w:rsid w:val="00FC1DFE"/>
    <w:rsid w:val="00FC5FD2"/>
    <w:rsid w:val="00FC6990"/>
    <w:rsid w:val="00FD00AB"/>
    <w:rsid w:val="00FD2404"/>
    <w:rsid w:val="00FE109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7B40"/>
  <w15:docId w15:val="{BCE4A390-6335-456F-90F6-AB47B3EC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25"/>
    <w:pPr>
      <w:ind w:firstLine="709"/>
      <w:jc w:val="both"/>
    </w:pPr>
    <w:rPr>
      <w:rFonts w:ascii="Arial" w:eastAsia="Calibri" w:hAnsi="Arial"/>
      <w:sz w:val="26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D6925"/>
    <w:pPr>
      <w:ind w:left="720"/>
    </w:pPr>
  </w:style>
  <w:style w:type="table" w:styleId="a3">
    <w:name w:val="Table Grid"/>
    <w:basedOn w:val="a1"/>
    <w:uiPriority w:val="39"/>
    <w:rsid w:val="005E4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5E41CB"/>
    <w:rPr>
      <w:color w:val="0000FF"/>
      <w:u w:val="single"/>
    </w:rPr>
  </w:style>
  <w:style w:type="character" w:styleId="a5">
    <w:name w:val="Strong"/>
    <w:basedOn w:val="a0"/>
    <w:uiPriority w:val="22"/>
    <w:qFormat/>
    <w:rsid w:val="00202CAA"/>
    <w:rPr>
      <w:b/>
      <w:bCs/>
    </w:rPr>
  </w:style>
  <w:style w:type="paragraph" w:styleId="a6">
    <w:name w:val="Body Text"/>
    <w:basedOn w:val="a"/>
    <w:link w:val="a7"/>
    <w:rsid w:val="00CC4FF6"/>
    <w:pPr>
      <w:suppressAutoHyphens/>
      <w:ind w:firstLine="0"/>
      <w:jc w:val="center"/>
    </w:pPr>
    <w:rPr>
      <w:rFonts w:ascii="Times New Roman" w:eastAsia="Times New Roman" w:hAnsi="Times New Roman"/>
      <w:b/>
      <w:bCs/>
      <w:sz w:val="24"/>
      <w:szCs w:val="20"/>
      <w:lang w:val="ru-RU" w:eastAsia="zh-CN"/>
    </w:rPr>
  </w:style>
  <w:style w:type="character" w:customStyle="1" w:styleId="a7">
    <w:name w:val="Основной текст Знак"/>
    <w:basedOn w:val="a0"/>
    <w:link w:val="a6"/>
    <w:rsid w:val="00CC4FF6"/>
    <w:rPr>
      <w:b/>
      <w:bCs/>
      <w:sz w:val="24"/>
      <w:lang w:eastAsia="zh-CN"/>
    </w:rPr>
  </w:style>
  <w:style w:type="paragraph" w:styleId="a8">
    <w:name w:val="footnote text"/>
    <w:basedOn w:val="a"/>
    <w:link w:val="a9"/>
    <w:uiPriority w:val="99"/>
    <w:unhideWhenUsed/>
    <w:rsid w:val="00D35115"/>
    <w:pPr>
      <w:ind w:firstLine="0"/>
      <w:jc w:val="left"/>
    </w:pPr>
    <w:rPr>
      <w:rFonts w:ascii="Calibri" w:hAnsi="Calibri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rsid w:val="00D35115"/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3C141B"/>
    <w:pPr>
      <w:spacing w:before="100" w:beforeAutospacing="1"/>
      <w:ind w:firstLine="0"/>
      <w:jc w:val="center"/>
    </w:pPr>
    <w:rPr>
      <w:rFonts w:ascii="Times New Roman" w:eastAsia="Times New Roman" w:hAnsi="Times New Roman"/>
      <w:sz w:val="24"/>
      <w:lang w:val="ru-RU" w:eastAsia="ru-RU"/>
    </w:rPr>
  </w:style>
  <w:style w:type="paragraph" w:styleId="ab">
    <w:name w:val="Balloon Text"/>
    <w:basedOn w:val="a"/>
    <w:link w:val="ac"/>
    <w:rsid w:val="006662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662E8"/>
    <w:rPr>
      <w:rFonts w:ascii="Tahoma" w:eastAsia="Calibri" w:hAnsi="Tahoma" w:cs="Tahoma"/>
      <w:sz w:val="16"/>
      <w:szCs w:val="16"/>
      <w:lang w:val="en-US" w:eastAsia="en-US"/>
    </w:rPr>
  </w:style>
  <w:style w:type="paragraph" w:styleId="ad">
    <w:name w:val="List Paragraph"/>
    <w:basedOn w:val="a"/>
    <w:uiPriority w:val="1"/>
    <w:qFormat/>
    <w:rsid w:val="006662E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rsid w:val="00326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6A2E8A"/>
    <w:pPr>
      <w:spacing w:before="100" w:beforeAutospacing="1" w:after="142" w:line="276" w:lineRule="auto"/>
    </w:pPr>
    <w:rPr>
      <w:rFonts w:eastAsia="Times New Roman" w:cs="Arial"/>
      <w:color w:val="000000"/>
      <w:szCs w:val="26"/>
      <w:lang w:val="ru-RU" w:eastAsia="ru-RU"/>
    </w:rPr>
  </w:style>
  <w:style w:type="paragraph" w:styleId="ae">
    <w:name w:val="header"/>
    <w:basedOn w:val="a"/>
    <w:link w:val="af"/>
    <w:rsid w:val="008365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36574"/>
    <w:rPr>
      <w:rFonts w:ascii="Arial" w:eastAsia="Calibri" w:hAnsi="Arial"/>
      <w:sz w:val="26"/>
      <w:szCs w:val="24"/>
      <w:lang w:val="en-US" w:eastAsia="en-US"/>
    </w:rPr>
  </w:style>
  <w:style w:type="paragraph" w:styleId="af0">
    <w:name w:val="footer"/>
    <w:basedOn w:val="a"/>
    <w:link w:val="af1"/>
    <w:rsid w:val="008365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36574"/>
    <w:rPr>
      <w:rFonts w:ascii="Arial" w:eastAsia="Calibri" w:hAnsi="Arial"/>
      <w:sz w:val="26"/>
      <w:szCs w:val="24"/>
      <w:lang w:val="en-US" w:eastAsia="en-US"/>
    </w:rPr>
  </w:style>
  <w:style w:type="paragraph" w:styleId="af2">
    <w:name w:val="No Spacing"/>
    <w:uiPriority w:val="1"/>
    <w:qFormat/>
    <w:rsid w:val="000A52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1">
    <w:name w:val="western1"/>
    <w:basedOn w:val="a"/>
    <w:rsid w:val="00500C10"/>
    <w:pPr>
      <w:spacing w:before="100" w:beforeAutospacing="1"/>
      <w:ind w:firstLine="567"/>
    </w:pPr>
    <w:rPr>
      <w:rFonts w:eastAsia="Times New Roman" w:cs="Arial"/>
      <w:color w:val="000000"/>
      <w:szCs w:val="26"/>
      <w:lang w:val="ru-RU" w:eastAsia="ru-RU"/>
    </w:rPr>
  </w:style>
  <w:style w:type="table" w:customStyle="1" w:styleId="10">
    <w:name w:val="Сетка таблицы1"/>
    <w:basedOn w:val="a1"/>
    <w:next w:val="a3"/>
    <w:uiPriority w:val="39"/>
    <w:rsid w:val="00015CD2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A10CC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syem-pobed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risuem-pobedu.ru&amp;cc_key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shkarova.2014@b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shkarova.2014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suem-pobedu.ru/" TargetMode="External"/><Relationship Id="rId14" Type="http://schemas.openxmlformats.org/officeDocument/2006/relationships/hyperlink" Target="https://vk.com/feed?section=search&amp;q=%23kalevalam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4A51-CF09-48A2-83FB-6426B4DB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Komitet</Company>
  <LinksUpToDate>false</LinksUpToDate>
  <CharactersWithSpaces>4331</CharactersWithSpaces>
  <SharedDoc>false</SharedDoc>
  <HLinks>
    <vt:vector size="6" baseType="variant"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mailto:koshkarova.2014@bk.ru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Predsedatel</dc:creator>
  <cp:lastModifiedBy>User43</cp:lastModifiedBy>
  <cp:revision>2</cp:revision>
  <cp:lastPrinted>2022-01-10T10:07:00Z</cp:lastPrinted>
  <dcterms:created xsi:type="dcterms:W3CDTF">2022-03-05T06:15:00Z</dcterms:created>
  <dcterms:modified xsi:type="dcterms:W3CDTF">2022-03-05T06:15:00Z</dcterms:modified>
</cp:coreProperties>
</file>