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42422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1) Для улучшения мозгового кровообращения:</w:t>
      </w: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42422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Исходное положение (ИП) – сидя на стуле. 1-2 – плавно наклонить голову назад, 3-4 – наклонить вперед, плечи не поднимать. Повторить 4-6 раз.</w:t>
      </w: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424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• ИП – сидя на стуле, </w:t>
      </w:r>
      <w:proofErr w:type="gramStart"/>
      <w:r w:rsidRPr="00442422">
        <w:rPr>
          <w:rFonts w:ascii="Bookman Old Style" w:eastAsia="Times New Roman" w:hAnsi="Bookman Old Style" w:cs="Times New Roman"/>
          <w:color w:val="4682B4"/>
          <w:sz w:val="24"/>
          <w:szCs w:val="24"/>
        </w:rPr>
        <w:t>руки</w:t>
      </w:r>
      <w:proofErr w:type="gramEnd"/>
      <w:r w:rsidRPr="00442422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на поясе. 1 – медленный поворот головы вправо, 2 – ИП, 3 – влево, 4 – ИП. Повторить 6-8 раз.</w:t>
      </w: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42422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ИП – стоя или сидя, руки на поясе. 1 – махом занести левую руку через правое плечо, голову повернуть налево; 2 – ИП, 3 – то же правой рукой, 4 – ИП.</w:t>
      </w: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42422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2) Для снятия утомления с плечевого пояса и рук:</w:t>
      </w: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42422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ИП сидя или стоя, руки на поясе. 1 – правую руку вперед, левую вверх; 2 – сменить положение рук. Повторить 3-4 раза, после чего руки расслабленно опустить вниз и потрясти кистями.</w:t>
      </w: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42422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ИП – стоя, кисти тыльной стороной на поясе. 1-2 – свести локти вперед, голову наклонить вперед; 3-4 – локти назад – прогнуться. Повторить 6-8 раз, затем руки вниз и расслабленно потрясти.</w:t>
      </w: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42422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ИП – сидя, руки вверх. 1 – сжать кисти в кулак, 2 – разжать. Повторить 6-8 раз, затем расслабленно потрясти внизу кистями.</w:t>
      </w: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42422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3) Для снятия утомления с туловища:</w:t>
      </w: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42422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ИП – стойка ноги врозь, руки за голову. 1 – резко повернуть таз вправо, плечевой пояс неподвижен; 2 – то же влево. Повторить 6- 8 раз.</w:t>
      </w: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42422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ИП – то жен. 1-4 – круговые вращения тазом в одну сторону, 5-8 – в другую сторону. Повторить 4-6 раз.</w:t>
      </w: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42422" w:rsidRPr="00442422" w:rsidRDefault="00442422" w:rsidP="00442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42422">
        <w:rPr>
          <w:rFonts w:ascii="Bookman Old Style" w:eastAsia="Times New Roman" w:hAnsi="Bookman Old Style" w:cs="Times New Roman"/>
          <w:color w:val="4682B4"/>
          <w:sz w:val="24"/>
          <w:szCs w:val="24"/>
        </w:rPr>
        <w:t>• ИП – стойка ноги врозь. 1-2 – наклон вперед, правая рука скользит вдоль ноги вниз, левая, сгибаясь, – вдоль тела вверх; 3-4 – ИП, 5-6 – то же в другую сторону, 7-8 – ИП. Повторить 6-8 раз.</w:t>
      </w:r>
    </w:p>
    <w:p w:rsidR="00F866B8" w:rsidRDefault="00F866B8"/>
    <w:sectPr w:rsidR="00F8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42422"/>
    <w:rsid w:val="00442422"/>
    <w:rsid w:val="00F8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24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школа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2019-07-12T05:20:00Z</dcterms:created>
  <dcterms:modified xsi:type="dcterms:W3CDTF">2019-07-12T05:21:00Z</dcterms:modified>
</cp:coreProperties>
</file>